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(สำเนาบัตรประจำตัวของหุ้นส่วนผู้จัดการ พร้อมลงนามสำเนารับรองถูกต้อง)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(สำเนาทะเบียนบ้านของหุ้นส่วนผู้จัดการ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(ต้นฉบับ)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สัญญาหรือข้อตกลงแก้ไขของห้างหุ้นส่วนสามัญ หรือคณะบุคคล 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(ใช้ในกรณีแก้ไขเพิ่มเติมที่ตั้งสำนักงานแห่งใหญ่)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สำเนาบัตรประจำตัวของผู้รับมอบอำนาจ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15:40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